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7BBF7" w14:textId="5411CE4B" w:rsidR="009C3B55" w:rsidRPr="00F32C40" w:rsidRDefault="009C3B55" w:rsidP="000C7847">
      <w:pPr>
        <w:jc w:val="center"/>
        <w:rPr>
          <w:rFonts w:cs="Times New Roman"/>
        </w:rPr>
      </w:pPr>
    </w:p>
    <w:p w14:paraId="4A23FFD1" w14:textId="6219D655" w:rsidR="000C7847" w:rsidRPr="00F32C40" w:rsidRDefault="000C7847" w:rsidP="000C7847">
      <w:pPr>
        <w:jc w:val="center"/>
        <w:rPr>
          <w:rFonts w:cs="Times New Roman"/>
        </w:rPr>
      </w:pPr>
    </w:p>
    <w:p w14:paraId="144059D1" w14:textId="03C25FBA" w:rsidR="000C7847" w:rsidRPr="00F32C40" w:rsidRDefault="000C7847" w:rsidP="000C7847">
      <w:pPr>
        <w:jc w:val="center"/>
        <w:rPr>
          <w:rFonts w:cs="Times New Roman"/>
        </w:rPr>
      </w:pPr>
    </w:p>
    <w:p w14:paraId="52DF09E8" w14:textId="2185E2BD" w:rsidR="000C7847" w:rsidRPr="00F32C40" w:rsidRDefault="00A410AE" w:rsidP="000C7847">
      <w:pPr>
        <w:jc w:val="center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>The Insidious</w:t>
      </w:r>
    </w:p>
    <w:p w14:paraId="2858229C" w14:textId="58348C1E" w:rsidR="000C7847" w:rsidRPr="00F32C40" w:rsidRDefault="000C7847" w:rsidP="000C7847">
      <w:pPr>
        <w:jc w:val="center"/>
        <w:rPr>
          <w:rFonts w:cs="Times New Roman"/>
        </w:rPr>
      </w:pPr>
    </w:p>
    <w:p w14:paraId="72F045BE" w14:textId="35113BC1" w:rsidR="000C7847" w:rsidRPr="00F32C40" w:rsidRDefault="00A410AE" w:rsidP="000C7847">
      <w:pPr>
        <w:jc w:val="center"/>
        <w:rPr>
          <w:rFonts w:cs="Times New Roman"/>
        </w:rPr>
      </w:pPr>
      <w:r w:rsidRPr="00F32C40">
        <w:rPr>
          <w:rFonts w:cs="Times New Roman"/>
        </w:rPr>
        <w:t>Name</w:t>
      </w:r>
    </w:p>
    <w:p w14:paraId="3C5CD901" w14:textId="11C53D83" w:rsidR="000C7847" w:rsidRPr="00F32C40" w:rsidRDefault="00A410AE" w:rsidP="000C7847">
      <w:pPr>
        <w:jc w:val="center"/>
        <w:rPr>
          <w:rFonts w:cs="Times New Roman"/>
        </w:rPr>
      </w:pPr>
      <w:r w:rsidRPr="00F32C40">
        <w:rPr>
          <w:rFonts w:cs="Times New Roman"/>
        </w:rPr>
        <w:t>Affiliation</w:t>
      </w:r>
    </w:p>
    <w:p w14:paraId="72A913CE" w14:textId="0A2AEB5B" w:rsidR="000C7847" w:rsidRPr="00F32C40" w:rsidRDefault="00A410AE" w:rsidP="000C7847">
      <w:pPr>
        <w:jc w:val="center"/>
        <w:rPr>
          <w:rFonts w:cs="Times New Roman"/>
        </w:rPr>
      </w:pPr>
      <w:r w:rsidRPr="00F32C40">
        <w:rPr>
          <w:rFonts w:cs="Times New Roman"/>
        </w:rPr>
        <w:t>Date</w:t>
      </w:r>
    </w:p>
    <w:p w14:paraId="473FC38E" w14:textId="11895B1D" w:rsidR="000C7847" w:rsidRPr="00F32C40" w:rsidRDefault="000C7847" w:rsidP="000C7847">
      <w:pPr>
        <w:jc w:val="center"/>
        <w:rPr>
          <w:rFonts w:cs="Times New Roman"/>
        </w:rPr>
      </w:pPr>
    </w:p>
    <w:p w14:paraId="5D79317D" w14:textId="0D6C6CF8" w:rsidR="000C7847" w:rsidRPr="00F32C40" w:rsidRDefault="000C7847" w:rsidP="000C7847">
      <w:pPr>
        <w:jc w:val="center"/>
        <w:rPr>
          <w:rFonts w:cs="Times New Roman"/>
        </w:rPr>
      </w:pPr>
    </w:p>
    <w:p w14:paraId="139D106E" w14:textId="0B8C177E" w:rsidR="000C7847" w:rsidRPr="00F32C40" w:rsidRDefault="000C7847" w:rsidP="000C7847">
      <w:pPr>
        <w:jc w:val="center"/>
        <w:rPr>
          <w:rFonts w:cs="Times New Roman"/>
        </w:rPr>
      </w:pPr>
    </w:p>
    <w:p w14:paraId="186DF3D9" w14:textId="4D3092B7" w:rsidR="000C7847" w:rsidRPr="00F32C40" w:rsidRDefault="000C7847" w:rsidP="000C7847">
      <w:pPr>
        <w:jc w:val="center"/>
        <w:rPr>
          <w:rFonts w:cs="Times New Roman"/>
        </w:rPr>
      </w:pPr>
    </w:p>
    <w:p w14:paraId="5B7949E0" w14:textId="5713F695" w:rsidR="000C7847" w:rsidRPr="00F32C40" w:rsidRDefault="000C7847" w:rsidP="000C7847">
      <w:pPr>
        <w:jc w:val="center"/>
        <w:rPr>
          <w:rFonts w:cs="Times New Roman"/>
        </w:rPr>
      </w:pPr>
    </w:p>
    <w:p w14:paraId="33E794A9" w14:textId="563EEBC3" w:rsidR="000C7847" w:rsidRPr="00F32C40" w:rsidRDefault="000C7847" w:rsidP="000C7847">
      <w:pPr>
        <w:jc w:val="center"/>
        <w:rPr>
          <w:rFonts w:cs="Times New Roman"/>
        </w:rPr>
      </w:pPr>
    </w:p>
    <w:p w14:paraId="46E785E9" w14:textId="3B090EF7" w:rsidR="000C7847" w:rsidRPr="00F32C40" w:rsidRDefault="000C7847" w:rsidP="000C7847">
      <w:pPr>
        <w:jc w:val="center"/>
        <w:rPr>
          <w:rFonts w:cs="Times New Roman"/>
        </w:rPr>
      </w:pPr>
    </w:p>
    <w:p w14:paraId="658FF2F8" w14:textId="5E68FABE" w:rsidR="000C7847" w:rsidRPr="00F32C40" w:rsidRDefault="000C7847" w:rsidP="000C7847">
      <w:pPr>
        <w:jc w:val="center"/>
        <w:rPr>
          <w:rFonts w:cs="Times New Roman"/>
        </w:rPr>
      </w:pPr>
    </w:p>
    <w:p w14:paraId="7C684561" w14:textId="473A8BD4" w:rsidR="000C7847" w:rsidRPr="00F32C40" w:rsidRDefault="000C7847" w:rsidP="000C7847">
      <w:pPr>
        <w:jc w:val="center"/>
        <w:rPr>
          <w:rFonts w:cs="Times New Roman"/>
        </w:rPr>
      </w:pPr>
    </w:p>
    <w:p w14:paraId="2C132BF1" w14:textId="768993EA" w:rsidR="000C7847" w:rsidRPr="00F32C40" w:rsidRDefault="000C7847" w:rsidP="000C7847">
      <w:pPr>
        <w:jc w:val="center"/>
        <w:rPr>
          <w:rFonts w:cs="Times New Roman"/>
        </w:rPr>
      </w:pPr>
    </w:p>
    <w:p w14:paraId="16FC7045" w14:textId="6F434FDF" w:rsidR="000C7847" w:rsidRPr="00F32C40" w:rsidRDefault="00A410AE" w:rsidP="000C7847">
      <w:pPr>
        <w:jc w:val="center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lastRenderedPageBreak/>
        <w:t>The Insidious</w:t>
      </w:r>
    </w:p>
    <w:p w14:paraId="045C0A49" w14:textId="62498B7C" w:rsidR="000C7847" w:rsidRPr="00F32C40" w:rsidRDefault="00A410AE" w:rsidP="000C7847">
      <w:pPr>
        <w:ind w:left="0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>Explore Smith and Petrie as representatives of the European civilization of their time</w:t>
      </w:r>
    </w:p>
    <w:p w14:paraId="3A7904D1" w14:textId="3B6069C0" w:rsidR="00C97E6C" w:rsidRPr="00F32C40" w:rsidRDefault="00A410AE" w:rsidP="000C7847">
      <w:pPr>
        <w:ind w:left="0"/>
        <w:rPr>
          <w:rFonts w:cs="Times New Roman"/>
        </w:rPr>
      </w:pPr>
      <w:r w:rsidRPr="00F32C40">
        <w:rPr>
          <w:rFonts w:cs="Times New Roman"/>
        </w:rPr>
        <w:tab/>
      </w:r>
      <w:r w:rsidR="000D70E0" w:rsidRPr="00F32C40">
        <w:rPr>
          <w:rFonts w:cs="Times New Roman"/>
        </w:rPr>
        <w:t xml:space="preserve">Dr. Petrie and Sir Denis </w:t>
      </w:r>
      <w:proofErr w:type="spellStart"/>
      <w:r w:rsidR="000D70E0" w:rsidRPr="00F32C40">
        <w:rPr>
          <w:rFonts w:cs="Times New Roman"/>
        </w:rPr>
        <w:t>Nayland</w:t>
      </w:r>
      <w:proofErr w:type="spellEnd"/>
      <w:r w:rsidR="000D70E0" w:rsidRPr="00F32C40">
        <w:rPr>
          <w:rFonts w:cs="Times New Roman"/>
        </w:rPr>
        <w:t xml:space="preserve"> Smith </w:t>
      </w:r>
      <w:r w:rsidR="004811EF" w:rsidRPr="00F32C40">
        <w:rPr>
          <w:rFonts w:cs="Times New Roman"/>
        </w:rPr>
        <w:t xml:space="preserve">oppose Dr. Fu </w:t>
      </w:r>
      <w:r w:rsidR="00560E73" w:rsidRPr="00F32C40">
        <w:rPr>
          <w:rFonts w:cs="Times New Roman"/>
        </w:rPr>
        <w:t>Manchu. Smith</w:t>
      </w:r>
      <w:r w:rsidR="004811EF" w:rsidRPr="00F32C40">
        <w:rPr>
          <w:rFonts w:cs="Times New Roman"/>
        </w:rPr>
        <w:t xml:space="preserve"> combats Dr. Fu Manchu by dogged determination and sheer luck than intellectual </w:t>
      </w:r>
      <w:r w:rsidR="00560E73" w:rsidRPr="00F32C40">
        <w:rPr>
          <w:rFonts w:cs="Times New Roman"/>
        </w:rPr>
        <w:t>brilliance. Smith pursues the quarry to unravel Dr. Fu Manchu's murderous plot before time runs out.</w:t>
      </w:r>
    </w:p>
    <w:p w14:paraId="6A3DA2A6" w14:textId="70595FED" w:rsidR="000C7847" w:rsidRPr="00F32C40" w:rsidRDefault="00A410AE" w:rsidP="000C7847">
      <w:pPr>
        <w:ind w:left="0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>Explore Dr. Fu-Manchu as a projection of European views of China and the Far East</w:t>
      </w:r>
    </w:p>
    <w:p w14:paraId="2FC1FFF5" w14:textId="4D929FFA" w:rsidR="008B19C1" w:rsidRPr="00F32C40" w:rsidRDefault="00A410AE" w:rsidP="000C7847">
      <w:pPr>
        <w:ind w:left="0"/>
        <w:rPr>
          <w:rFonts w:cs="Times New Roman"/>
        </w:rPr>
      </w:pPr>
      <w:r w:rsidRPr="00F32C40">
        <w:rPr>
          <w:rFonts w:cs="Times New Roman"/>
          <w:b/>
          <w:bCs/>
        </w:rPr>
        <w:tab/>
      </w:r>
      <w:r w:rsidR="00547AD1" w:rsidRPr="00F32C40">
        <w:rPr>
          <w:rFonts w:cs="Times New Roman"/>
        </w:rPr>
        <w:t>Dr. Fu</w:t>
      </w:r>
      <w:r w:rsidRPr="00F32C40">
        <w:rPr>
          <w:rFonts w:cs="Times New Roman"/>
        </w:rPr>
        <w:t>-</w:t>
      </w:r>
      <w:r w:rsidR="00547AD1" w:rsidRPr="00F32C40">
        <w:rPr>
          <w:rFonts w:cs="Times New Roman"/>
        </w:rPr>
        <w:t>Manchu</w:t>
      </w:r>
      <w:r w:rsidRPr="00F32C40">
        <w:rPr>
          <w:rFonts w:cs="Times New Roman"/>
        </w:rPr>
        <w:t xml:space="preserve"> represents the personification of </w:t>
      </w:r>
      <w:r w:rsidR="00547AD1" w:rsidRPr="00F32C40">
        <w:rPr>
          <w:rFonts w:cs="Times New Roman"/>
        </w:rPr>
        <w:t>evil; he</w:t>
      </w:r>
      <w:r w:rsidRPr="00F32C40">
        <w:rPr>
          <w:rFonts w:cs="Times New Roman"/>
        </w:rPr>
        <w:t xml:space="preserve"> is also a master of poison </w:t>
      </w:r>
      <w:r w:rsidR="00547AD1" w:rsidRPr="00F32C40">
        <w:rPr>
          <w:rFonts w:cs="Times New Roman"/>
        </w:rPr>
        <w:t>gas, the</w:t>
      </w:r>
      <w:r w:rsidR="001E7570" w:rsidRPr="00F32C40">
        <w:rPr>
          <w:rFonts w:cs="Times New Roman"/>
        </w:rPr>
        <w:t xml:space="preserve"> leader of vicious animals and </w:t>
      </w:r>
      <w:r w:rsidR="001B5EA3" w:rsidRPr="00F32C40">
        <w:rPr>
          <w:rFonts w:cs="Times New Roman"/>
        </w:rPr>
        <w:t>assassins. He</w:t>
      </w:r>
      <w:r w:rsidR="004E13FC" w:rsidRPr="00F32C40">
        <w:rPr>
          <w:rFonts w:cs="Times New Roman"/>
        </w:rPr>
        <w:t xml:space="preserve"> is also a specialist in the arts of darkness. </w:t>
      </w:r>
      <w:r w:rsidR="00547AD1" w:rsidRPr="00F32C40">
        <w:rPr>
          <w:rFonts w:cs="Times New Roman"/>
        </w:rPr>
        <w:t>Dr. Fu</w:t>
      </w:r>
      <w:r w:rsidR="004E13FC" w:rsidRPr="00F32C40">
        <w:rPr>
          <w:rFonts w:cs="Times New Roman"/>
        </w:rPr>
        <w:t>-Manchu</w:t>
      </w:r>
      <w:r w:rsidR="001B5EA3" w:rsidRPr="00F32C40">
        <w:rPr>
          <w:rFonts w:cs="Times New Roman"/>
        </w:rPr>
        <w:t>'s main aim is to china to its former glory and replaces the British empire.</w:t>
      </w:r>
      <w:r w:rsidR="004E13FC" w:rsidRPr="00F32C40">
        <w:rPr>
          <w:rFonts w:cs="Times New Roman"/>
        </w:rPr>
        <w:t xml:space="preserve"> </w:t>
      </w:r>
      <w:r w:rsidR="00547AD1" w:rsidRPr="00F32C40">
        <w:rPr>
          <w:rFonts w:cs="Times New Roman"/>
        </w:rPr>
        <w:t>Thus,</w:t>
      </w:r>
      <w:r w:rsidR="001B5EA3" w:rsidRPr="00F32C40">
        <w:rPr>
          <w:rFonts w:cs="Times New Roman"/>
        </w:rPr>
        <w:t xml:space="preserve"> the </w:t>
      </w:r>
      <w:r w:rsidR="00547AD1" w:rsidRPr="00F32C40">
        <w:rPr>
          <w:rFonts w:cs="Times New Roman"/>
        </w:rPr>
        <w:t>British</w:t>
      </w:r>
      <w:r w:rsidR="001B5EA3" w:rsidRPr="00F32C40">
        <w:rPr>
          <w:rFonts w:cs="Times New Roman"/>
        </w:rPr>
        <w:t xml:space="preserve"> view such action as a threat to the white race.</w:t>
      </w:r>
    </w:p>
    <w:p w14:paraId="7AB9697F" w14:textId="336421EC" w:rsidR="001B5EA3" w:rsidRPr="00F32C40" w:rsidRDefault="00A410AE" w:rsidP="001B5EA3">
      <w:pPr>
        <w:ind w:left="0"/>
        <w:jc w:val="center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 xml:space="preserve">What role does </w:t>
      </w:r>
      <w:proofErr w:type="spellStart"/>
      <w:r w:rsidRPr="00F32C40">
        <w:rPr>
          <w:rFonts w:cs="Times New Roman"/>
          <w:b/>
          <w:bCs/>
        </w:rPr>
        <w:t>Karamaneh</w:t>
      </w:r>
      <w:proofErr w:type="spellEnd"/>
      <w:r w:rsidRPr="00F32C40">
        <w:rPr>
          <w:rFonts w:cs="Times New Roman"/>
          <w:b/>
          <w:bCs/>
        </w:rPr>
        <w:t xml:space="preserve"> play in the novel?</w:t>
      </w:r>
    </w:p>
    <w:p w14:paraId="23763CD1" w14:textId="7889F3EE" w:rsidR="00896317" w:rsidRPr="00F32C40" w:rsidRDefault="00A410AE" w:rsidP="008069DF">
      <w:pPr>
        <w:ind w:left="0" w:firstLine="720"/>
        <w:rPr>
          <w:rFonts w:cs="Times New Roman"/>
        </w:rPr>
      </w:pPr>
      <w:proofErr w:type="spellStart"/>
      <w:r w:rsidRPr="00F32C40">
        <w:rPr>
          <w:rFonts w:cs="Times New Roman"/>
        </w:rPr>
        <w:t>Karamaneh</w:t>
      </w:r>
      <w:proofErr w:type="spellEnd"/>
      <w:r w:rsidRPr="00F32C40">
        <w:rPr>
          <w:rFonts w:cs="Times New Roman"/>
        </w:rPr>
        <w:t xml:space="preserve"> is </w:t>
      </w:r>
      <w:r w:rsidR="00547AD1" w:rsidRPr="00F32C40">
        <w:rPr>
          <w:rFonts w:cs="Times New Roman"/>
        </w:rPr>
        <w:t>Dr. Fu-</w:t>
      </w:r>
      <w:r w:rsidRPr="00F32C40">
        <w:rPr>
          <w:rFonts w:cs="Times New Roman"/>
        </w:rPr>
        <w:t xml:space="preserve">Manchu assistant and </w:t>
      </w:r>
      <w:r w:rsidR="00547AD1" w:rsidRPr="00F32C40">
        <w:rPr>
          <w:rFonts w:cs="Times New Roman"/>
        </w:rPr>
        <w:t>slave. She</w:t>
      </w:r>
      <w:r w:rsidRPr="00F32C40">
        <w:rPr>
          <w:rFonts w:cs="Times New Roman"/>
        </w:rPr>
        <w:t xml:space="preserve"> serves as a representation of the Asian </w:t>
      </w:r>
      <w:r w:rsidR="00547AD1" w:rsidRPr="00F32C40">
        <w:rPr>
          <w:rFonts w:cs="Times New Roman"/>
        </w:rPr>
        <w:t>people. The</w:t>
      </w:r>
      <w:r w:rsidRPr="00F32C40">
        <w:rPr>
          <w:rFonts w:cs="Times New Roman"/>
        </w:rPr>
        <w:t xml:space="preserve"> novel offers an oversexualized description of</w:t>
      </w:r>
      <w:r w:rsidR="008069DF" w:rsidRPr="00F32C40">
        <w:rPr>
          <w:rFonts w:cs="Times New Roman"/>
        </w:rPr>
        <w:t xml:space="preserve"> her insisting on her black hair and </w:t>
      </w:r>
      <w:r w:rsidR="00547AD1" w:rsidRPr="00F32C40">
        <w:rPr>
          <w:rFonts w:cs="Times New Roman"/>
        </w:rPr>
        <w:t>eyelashes, clinging</w:t>
      </w:r>
      <w:r w:rsidR="008069DF" w:rsidRPr="00F32C40">
        <w:rPr>
          <w:rFonts w:cs="Times New Roman"/>
        </w:rPr>
        <w:t xml:space="preserve"> silk robes, and </w:t>
      </w:r>
      <w:r w:rsidR="00560E73" w:rsidRPr="00F32C40">
        <w:rPr>
          <w:rFonts w:cs="Times New Roman"/>
        </w:rPr>
        <w:t>accent. Such</w:t>
      </w:r>
      <w:r w:rsidR="008069DF" w:rsidRPr="00F32C40">
        <w:rPr>
          <w:rFonts w:cs="Times New Roman"/>
        </w:rPr>
        <w:t xml:space="preserve"> a portrayal work only defines her as less than other human beings.</w:t>
      </w:r>
    </w:p>
    <w:p w14:paraId="350F9CB8" w14:textId="3A68B75D" w:rsidR="008069DF" w:rsidRPr="00F32C40" w:rsidRDefault="00A410AE" w:rsidP="008069DF">
      <w:pPr>
        <w:ind w:left="0"/>
        <w:jc w:val="center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>What insights into British society does the novel offer?</w:t>
      </w:r>
    </w:p>
    <w:p w14:paraId="133E4CD3" w14:textId="6EDA4465" w:rsidR="00DB3303" w:rsidRDefault="00A410AE" w:rsidP="001B5EA3">
      <w:pPr>
        <w:ind w:left="0"/>
        <w:rPr>
          <w:rFonts w:cs="Times New Roman"/>
        </w:rPr>
      </w:pPr>
      <w:r w:rsidRPr="00F32C40">
        <w:rPr>
          <w:rFonts w:cs="Times New Roman"/>
          <w:b/>
          <w:bCs/>
        </w:rPr>
        <w:lastRenderedPageBreak/>
        <w:tab/>
      </w:r>
      <w:r w:rsidRPr="00F32C40">
        <w:rPr>
          <w:rFonts w:cs="Times New Roman"/>
        </w:rPr>
        <w:t xml:space="preserve">According to the novel, British society is described as a crucial market of </w:t>
      </w:r>
      <w:r w:rsidR="00547AD1" w:rsidRPr="00F32C40">
        <w:rPr>
          <w:rFonts w:cs="Times New Roman"/>
        </w:rPr>
        <w:t xml:space="preserve">fiction. </w:t>
      </w:r>
      <w:r w:rsidR="00BF1106" w:rsidRPr="00F32C40">
        <w:rPr>
          <w:rFonts w:cs="Times New Roman"/>
        </w:rPr>
        <w:t xml:space="preserve">Society was also characterized </w:t>
      </w:r>
      <w:r w:rsidRPr="00F32C40">
        <w:rPr>
          <w:rFonts w:cs="Times New Roman"/>
        </w:rPr>
        <w:t xml:space="preserve">by a xenophobic attitude, which resulted in the creation of certain </w:t>
      </w:r>
      <w:r w:rsidR="00547AD1" w:rsidRPr="00F32C40">
        <w:rPr>
          <w:rFonts w:cs="Times New Roman"/>
        </w:rPr>
        <w:t xml:space="preserve">characters. </w:t>
      </w:r>
      <w:r w:rsidRPr="00F32C40">
        <w:rPr>
          <w:rFonts w:cs="Times New Roman"/>
        </w:rPr>
        <w:t>Society also practiced the slave trade.</w:t>
      </w:r>
    </w:p>
    <w:p w14:paraId="467EBEEB" w14:textId="076F0A54" w:rsidR="00F32C40" w:rsidRDefault="00F32C40" w:rsidP="001B5EA3">
      <w:pPr>
        <w:ind w:left="0"/>
        <w:rPr>
          <w:rFonts w:cs="Times New Roman"/>
        </w:rPr>
      </w:pPr>
    </w:p>
    <w:p w14:paraId="49EBDA88" w14:textId="77777777" w:rsidR="00F32C40" w:rsidRPr="00F32C40" w:rsidRDefault="00F32C40" w:rsidP="001B5EA3">
      <w:pPr>
        <w:ind w:left="0"/>
        <w:rPr>
          <w:rFonts w:cs="Times New Roman"/>
        </w:rPr>
      </w:pPr>
    </w:p>
    <w:p w14:paraId="512C9B69" w14:textId="238ED2EC" w:rsidR="00547AD1" w:rsidRPr="00F32C40" w:rsidRDefault="00A410AE" w:rsidP="00547AD1">
      <w:pPr>
        <w:ind w:left="0"/>
        <w:jc w:val="center"/>
        <w:rPr>
          <w:rFonts w:cs="Times New Roman"/>
          <w:b/>
          <w:bCs/>
        </w:rPr>
      </w:pPr>
      <w:r w:rsidRPr="00F32C40">
        <w:rPr>
          <w:rFonts w:cs="Times New Roman"/>
          <w:b/>
          <w:bCs/>
        </w:rPr>
        <w:t>What role do the settings and background play in the novel?</w:t>
      </w:r>
    </w:p>
    <w:p w14:paraId="393E76A2" w14:textId="2B4E7E19" w:rsidR="00547AD1" w:rsidRPr="00F32C40" w:rsidRDefault="00A410AE" w:rsidP="00547AD1">
      <w:pPr>
        <w:ind w:left="0"/>
        <w:rPr>
          <w:rFonts w:cs="Times New Roman"/>
        </w:rPr>
      </w:pPr>
      <w:r w:rsidRPr="00F32C40">
        <w:rPr>
          <w:rFonts w:cs="Times New Roman"/>
          <w:b/>
          <w:bCs/>
        </w:rPr>
        <w:tab/>
      </w:r>
      <w:r w:rsidR="002B2841" w:rsidRPr="00F32C40">
        <w:rPr>
          <w:rFonts w:cs="Times New Roman"/>
        </w:rPr>
        <w:t xml:space="preserve">The setting represents the geographical location within the </w:t>
      </w:r>
      <w:r w:rsidR="00560E73" w:rsidRPr="00F32C40">
        <w:rPr>
          <w:rFonts w:cs="Times New Roman"/>
        </w:rPr>
        <w:t>fiction. The</w:t>
      </w:r>
      <w:r w:rsidR="002B2841" w:rsidRPr="00F32C40">
        <w:rPr>
          <w:rFonts w:cs="Times New Roman"/>
        </w:rPr>
        <w:t xml:space="preserve"> setting also serves as the primary mood and backdrop for the insidious </w:t>
      </w:r>
      <w:r w:rsidR="00560E73" w:rsidRPr="00F32C40">
        <w:rPr>
          <w:rFonts w:cs="Times New Roman"/>
        </w:rPr>
        <w:t>story. The</w:t>
      </w:r>
      <w:r w:rsidR="002B2841" w:rsidRPr="00F32C40">
        <w:rPr>
          <w:rFonts w:cs="Times New Roman"/>
        </w:rPr>
        <w:t xml:space="preserve"> setting also represents the culture of the Chinese people and the historical </w:t>
      </w:r>
      <w:r w:rsidR="00560E73" w:rsidRPr="00F32C40">
        <w:rPr>
          <w:rFonts w:cs="Times New Roman"/>
        </w:rPr>
        <w:t>period. The</w:t>
      </w:r>
      <w:r w:rsidR="00C97E6C" w:rsidRPr="00F32C40">
        <w:rPr>
          <w:rFonts w:cs="Times New Roman"/>
        </w:rPr>
        <w:t xml:space="preserve"> background means the events invented for the main plot. </w:t>
      </w:r>
    </w:p>
    <w:p w14:paraId="6443DAF4" w14:textId="0494EF2F" w:rsidR="001B5EA3" w:rsidRPr="00F32C40" w:rsidRDefault="00A410AE" w:rsidP="00DB3303">
      <w:pPr>
        <w:ind w:left="0"/>
        <w:jc w:val="center"/>
        <w:rPr>
          <w:rFonts w:cs="Times New Roman"/>
        </w:rPr>
      </w:pPr>
      <w:r w:rsidRPr="00F32C40">
        <w:rPr>
          <w:rFonts w:cs="Times New Roman"/>
          <w:b/>
          <w:bCs/>
        </w:rPr>
        <w:t>Explore Rohmer's writing style</w:t>
      </w:r>
    </w:p>
    <w:p w14:paraId="60A887A8" w14:textId="365E47B2" w:rsidR="00DB3303" w:rsidRPr="00F32C40" w:rsidRDefault="00A410AE" w:rsidP="005C4F3D">
      <w:pPr>
        <w:ind w:left="0" w:firstLine="720"/>
        <w:rPr>
          <w:rFonts w:cs="Times New Roman"/>
        </w:rPr>
      </w:pPr>
      <w:r w:rsidRPr="00F32C40">
        <w:rPr>
          <w:rFonts w:cs="Times New Roman"/>
        </w:rPr>
        <w:t>Rohmer uses a narrative writing style</w:t>
      </w:r>
      <w:r w:rsidR="005C4F3D" w:rsidRPr="00F32C40">
        <w:rPr>
          <w:rFonts w:cs="Times New Roman"/>
        </w:rPr>
        <w:t xml:space="preserve"> since it is a longer piece of the novel with fiction </w:t>
      </w:r>
      <w:r w:rsidR="00560E73" w:rsidRPr="00F32C40">
        <w:rPr>
          <w:rFonts w:cs="Times New Roman"/>
        </w:rPr>
        <w:t>scenes. He</w:t>
      </w:r>
      <w:r w:rsidR="005C4F3D" w:rsidRPr="00F32C40">
        <w:rPr>
          <w:rFonts w:cs="Times New Roman"/>
        </w:rPr>
        <w:t xml:space="preserve"> tries to </w:t>
      </w:r>
      <w:r w:rsidR="00560E73" w:rsidRPr="00F32C40">
        <w:rPr>
          <w:rFonts w:cs="Times New Roman"/>
        </w:rPr>
        <w:t>construct</w:t>
      </w:r>
      <w:r w:rsidR="005C4F3D" w:rsidRPr="00F32C40">
        <w:rPr>
          <w:rFonts w:cs="Times New Roman"/>
        </w:rPr>
        <w:t xml:space="preserve"> the information that impacts the </w:t>
      </w:r>
      <w:r w:rsidR="00560E73" w:rsidRPr="00F32C40">
        <w:rPr>
          <w:rFonts w:cs="Times New Roman"/>
        </w:rPr>
        <w:t>report. The</w:t>
      </w:r>
      <w:r w:rsidR="005C4F3D" w:rsidRPr="00F32C40">
        <w:rPr>
          <w:rFonts w:cs="Times New Roman"/>
        </w:rPr>
        <w:t xml:space="preserve"> writer creates and communi</w:t>
      </w:r>
      <w:r w:rsidR="00560E73" w:rsidRPr="00F32C40">
        <w:rPr>
          <w:rFonts w:cs="Times New Roman"/>
        </w:rPr>
        <w:t>ca</w:t>
      </w:r>
      <w:r w:rsidR="005C4F3D" w:rsidRPr="00F32C40">
        <w:rPr>
          <w:rFonts w:cs="Times New Roman"/>
        </w:rPr>
        <w:t xml:space="preserve">tes the entire story with different </w:t>
      </w:r>
      <w:r w:rsidR="00560E73" w:rsidRPr="00F32C40">
        <w:rPr>
          <w:rFonts w:cs="Times New Roman"/>
        </w:rPr>
        <w:t>settings, conflicts</w:t>
      </w:r>
      <w:r w:rsidR="005C4F3D" w:rsidRPr="00F32C40">
        <w:rPr>
          <w:rFonts w:cs="Times New Roman"/>
        </w:rPr>
        <w:t>, and characters.</w:t>
      </w:r>
    </w:p>
    <w:p w14:paraId="59F1448A" w14:textId="17DF49E9" w:rsidR="00F32C40" w:rsidRPr="00F32C40" w:rsidRDefault="00F32C40" w:rsidP="005C4F3D">
      <w:pPr>
        <w:ind w:left="0" w:firstLine="720"/>
        <w:rPr>
          <w:rFonts w:cs="Times New Roman"/>
        </w:rPr>
      </w:pPr>
    </w:p>
    <w:p w14:paraId="6C233912" w14:textId="1E51680B" w:rsidR="00F32C40" w:rsidRPr="00F32C40" w:rsidRDefault="00F32C40" w:rsidP="005C4F3D">
      <w:pPr>
        <w:ind w:left="0" w:firstLine="720"/>
        <w:rPr>
          <w:rFonts w:cs="Times New Roman"/>
        </w:rPr>
      </w:pPr>
    </w:p>
    <w:p w14:paraId="34113541" w14:textId="1334CE7D" w:rsidR="00F32C40" w:rsidRPr="00F32C40" w:rsidRDefault="00F32C40" w:rsidP="005C4F3D">
      <w:pPr>
        <w:ind w:left="0" w:firstLine="720"/>
        <w:rPr>
          <w:rFonts w:cs="Times New Roman"/>
        </w:rPr>
      </w:pPr>
    </w:p>
    <w:p w14:paraId="6BE25D03" w14:textId="6617207E" w:rsidR="00F32C40" w:rsidRPr="00F32C40" w:rsidRDefault="00F32C40" w:rsidP="005C4F3D">
      <w:pPr>
        <w:ind w:left="0" w:firstLine="720"/>
        <w:rPr>
          <w:rFonts w:cs="Times New Roman"/>
        </w:rPr>
      </w:pPr>
    </w:p>
    <w:p w14:paraId="20466AE6" w14:textId="487FCD53" w:rsidR="00F32C40" w:rsidRPr="00F32C40" w:rsidRDefault="00F32C40" w:rsidP="005C4F3D">
      <w:pPr>
        <w:ind w:left="0" w:firstLine="720"/>
        <w:rPr>
          <w:rFonts w:cs="Times New Roman"/>
        </w:rPr>
      </w:pPr>
    </w:p>
    <w:p w14:paraId="69F4C5D6" w14:textId="6E569707" w:rsidR="00F32C40" w:rsidRPr="00F32C40" w:rsidRDefault="00F32C40" w:rsidP="005C4F3D">
      <w:pPr>
        <w:ind w:left="0" w:firstLine="720"/>
        <w:rPr>
          <w:rFonts w:cs="Times New Roman"/>
        </w:rPr>
      </w:pPr>
    </w:p>
    <w:p w14:paraId="0AECE427" w14:textId="3CF96257" w:rsidR="00F32C40" w:rsidRPr="00F32C40" w:rsidRDefault="00F32C40" w:rsidP="005C4F3D">
      <w:pPr>
        <w:ind w:left="0" w:firstLine="720"/>
        <w:rPr>
          <w:rFonts w:cs="Times New Roman"/>
        </w:rPr>
      </w:pPr>
    </w:p>
    <w:p w14:paraId="463E89F5" w14:textId="683F5A7D" w:rsidR="00F32C40" w:rsidRPr="00F32C40" w:rsidRDefault="00F32C40" w:rsidP="005C4F3D">
      <w:pPr>
        <w:ind w:left="0" w:firstLine="720"/>
        <w:rPr>
          <w:rFonts w:cs="Times New Roman"/>
        </w:rPr>
      </w:pPr>
    </w:p>
    <w:p w14:paraId="617F491F" w14:textId="6B2510B0" w:rsidR="00F32C40" w:rsidRPr="00F32C40" w:rsidRDefault="00F32C40" w:rsidP="005C4F3D">
      <w:pPr>
        <w:ind w:left="0" w:firstLine="720"/>
        <w:rPr>
          <w:rFonts w:cs="Times New Roman"/>
        </w:rPr>
      </w:pPr>
    </w:p>
    <w:p w14:paraId="07FE1565" w14:textId="39877512" w:rsidR="00F32C40" w:rsidRPr="00F32C40" w:rsidRDefault="00F32C40" w:rsidP="005C4F3D">
      <w:pPr>
        <w:ind w:left="0" w:firstLine="720"/>
        <w:rPr>
          <w:rFonts w:cs="Times New Roman"/>
        </w:rPr>
      </w:pPr>
    </w:p>
    <w:p w14:paraId="70E49E14" w14:textId="43FD9846" w:rsidR="00F32C40" w:rsidRPr="00F32C40" w:rsidRDefault="00F32C40" w:rsidP="00F32C4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F32C40">
        <w:rPr>
          <w:rFonts w:eastAsia="Times New Roman" w:cs="Times New Roman"/>
          <w:szCs w:val="24"/>
        </w:rPr>
        <w:t>Reference</w:t>
      </w:r>
    </w:p>
    <w:p w14:paraId="0D914BFF" w14:textId="77777777" w:rsidR="00F32C40" w:rsidRPr="00F32C40" w:rsidRDefault="00F32C40" w:rsidP="00F32C4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32C40">
        <w:rPr>
          <w:rFonts w:eastAsia="Times New Roman" w:cs="Times New Roman"/>
          <w:i/>
          <w:iCs/>
          <w:szCs w:val="24"/>
        </w:rPr>
        <w:t>The Project Gutenberg E-text of the insidious Dr. Fu-Manchu by sax Rohmer</w:t>
      </w:r>
      <w:r w:rsidRPr="00F32C40">
        <w:rPr>
          <w:rFonts w:eastAsia="Times New Roman" w:cs="Times New Roman"/>
          <w:szCs w:val="24"/>
        </w:rPr>
        <w:t>. (</w:t>
      </w:r>
      <w:proofErr w:type="spellStart"/>
      <w:r w:rsidRPr="00F32C40">
        <w:rPr>
          <w:rFonts w:eastAsia="Times New Roman" w:cs="Times New Roman"/>
          <w:szCs w:val="24"/>
        </w:rPr>
        <w:t>n.d.</w:t>
      </w:r>
      <w:proofErr w:type="spellEnd"/>
      <w:r w:rsidRPr="00F32C40">
        <w:rPr>
          <w:rFonts w:eastAsia="Times New Roman" w:cs="Times New Roman"/>
          <w:szCs w:val="24"/>
        </w:rPr>
        <w:t>). Free eBooks | Project Gutenberg. </w:t>
      </w:r>
      <w:hyperlink r:id="rId6" w:history="1">
        <w:r w:rsidRPr="00F32C40">
          <w:rPr>
            <w:rFonts w:eastAsia="Times New Roman" w:cs="Times New Roman"/>
            <w:szCs w:val="24"/>
            <w:u w:val="single"/>
          </w:rPr>
          <w:t>https://www.gutenberg.org/files/173/173-h/173-h.htm</w:t>
        </w:r>
      </w:hyperlink>
    </w:p>
    <w:p w14:paraId="1A538A6F" w14:textId="77777777" w:rsidR="00F32C40" w:rsidRPr="00F32C40" w:rsidRDefault="00F32C40" w:rsidP="005C4F3D">
      <w:pPr>
        <w:ind w:left="0" w:firstLine="720"/>
        <w:rPr>
          <w:rFonts w:cs="Times New Roman"/>
        </w:rPr>
      </w:pPr>
    </w:p>
    <w:sectPr w:rsidR="00F32C40" w:rsidRPr="00F32C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E26B" w14:textId="77777777" w:rsidR="00A410AE" w:rsidRDefault="00A410AE">
      <w:pPr>
        <w:spacing w:after="0" w:line="240" w:lineRule="auto"/>
      </w:pPr>
      <w:r>
        <w:separator/>
      </w:r>
    </w:p>
  </w:endnote>
  <w:endnote w:type="continuationSeparator" w:id="0">
    <w:p w14:paraId="063E0F81" w14:textId="77777777" w:rsidR="00A410AE" w:rsidRDefault="00A4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0075" w14:textId="77777777" w:rsidR="00A410AE" w:rsidRDefault="00A410AE">
      <w:pPr>
        <w:spacing w:after="0" w:line="240" w:lineRule="auto"/>
      </w:pPr>
      <w:r>
        <w:separator/>
      </w:r>
    </w:p>
  </w:footnote>
  <w:footnote w:type="continuationSeparator" w:id="0">
    <w:p w14:paraId="5C50732D" w14:textId="77777777" w:rsidR="00A410AE" w:rsidRDefault="00A4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88045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21D342" w14:textId="246847E5" w:rsidR="000C7847" w:rsidRDefault="00A410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7F025E" w14:textId="77777777" w:rsidR="000C7847" w:rsidRDefault="000C7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47"/>
    <w:rsid w:val="000C7847"/>
    <w:rsid w:val="000D70E0"/>
    <w:rsid w:val="001B5EA3"/>
    <w:rsid w:val="001C4CD1"/>
    <w:rsid w:val="001C63B8"/>
    <w:rsid w:val="001E7570"/>
    <w:rsid w:val="00264955"/>
    <w:rsid w:val="002853EC"/>
    <w:rsid w:val="002B2841"/>
    <w:rsid w:val="00323F97"/>
    <w:rsid w:val="004811EF"/>
    <w:rsid w:val="004E13FC"/>
    <w:rsid w:val="00547AD1"/>
    <w:rsid w:val="00560E73"/>
    <w:rsid w:val="005C4F3D"/>
    <w:rsid w:val="007A3E1E"/>
    <w:rsid w:val="0080095C"/>
    <w:rsid w:val="008069DF"/>
    <w:rsid w:val="00896317"/>
    <w:rsid w:val="008B19C1"/>
    <w:rsid w:val="008E2C11"/>
    <w:rsid w:val="009C3B55"/>
    <w:rsid w:val="00A410AE"/>
    <w:rsid w:val="00B00F3D"/>
    <w:rsid w:val="00B6714D"/>
    <w:rsid w:val="00BC5C80"/>
    <w:rsid w:val="00BE0B2F"/>
    <w:rsid w:val="00BF1106"/>
    <w:rsid w:val="00C97E6C"/>
    <w:rsid w:val="00CA212C"/>
    <w:rsid w:val="00DB3303"/>
    <w:rsid w:val="00F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6A05"/>
  <w15:chartTrackingRefBased/>
  <w15:docId w15:val="{C8FA9E06-25E2-40DC-A5E0-F076B77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47"/>
  </w:style>
  <w:style w:type="paragraph" w:styleId="Footer">
    <w:name w:val="footer"/>
    <w:basedOn w:val="Normal"/>
    <w:link w:val="FooterChar"/>
    <w:uiPriority w:val="99"/>
    <w:unhideWhenUsed/>
    <w:rsid w:val="000C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47"/>
  </w:style>
  <w:style w:type="paragraph" w:styleId="NormalWeb">
    <w:name w:val="Normal (Web)"/>
    <w:basedOn w:val="Normal"/>
    <w:uiPriority w:val="99"/>
    <w:semiHidden/>
    <w:unhideWhenUsed/>
    <w:rsid w:val="00F32C4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32C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2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gutenberg.org/files/173/173-h/173-h.ht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2021-05-19T21:05:00Z</dcterms:created>
  <dcterms:modified xsi:type="dcterms:W3CDTF">2021-05-19T21:05:00Z</dcterms:modified>
</cp:coreProperties>
</file>